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07968" w14:textId="417E5F13" w:rsidR="004F6769" w:rsidRDefault="004F6769" w:rsidP="004F6769">
      <w:pPr>
        <w:pStyle w:val="ListBullet"/>
        <w:numPr>
          <w:ilvl w:val="0"/>
          <w:numId w:val="0"/>
        </w:numPr>
        <w:spacing w:line="240" w:lineRule="auto"/>
        <w:jc w:val="center"/>
        <w:rPr>
          <w:rFonts w:ascii="Aveny T WEB" w:hAnsi="Aveny T WEB"/>
          <w:color w:val="auto"/>
          <w:sz w:val="28"/>
          <w:szCs w:val="28"/>
          <w:lang w:val="en-AU"/>
        </w:rPr>
      </w:pPr>
      <w:r>
        <w:rPr>
          <w:rFonts w:ascii="Aveny T WEB" w:hAnsi="Aveny T WEB"/>
          <w:b/>
          <w:bCs/>
          <w:color w:val="auto"/>
          <w:sz w:val="40"/>
          <w:szCs w:val="40"/>
          <w:lang w:val="en-AU"/>
        </w:rPr>
        <w:t>Parents</w:t>
      </w:r>
      <w:r w:rsidR="003652C5">
        <w:rPr>
          <w:rFonts w:ascii="Aveny T WEB" w:hAnsi="Aveny T WEB"/>
          <w:b/>
          <w:bCs/>
          <w:color w:val="auto"/>
          <w:sz w:val="40"/>
          <w:szCs w:val="40"/>
          <w:lang w:val="en-AU"/>
        </w:rPr>
        <w:t xml:space="preserve"> Code of Behaviour</w:t>
      </w:r>
    </w:p>
    <w:p w14:paraId="11954D9C" w14:textId="77777777" w:rsidR="00692FFD" w:rsidRDefault="00692FFD" w:rsidP="004F6769">
      <w:pPr>
        <w:pStyle w:val="ListBullet"/>
        <w:numPr>
          <w:ilvl w:val="0"/>
          <w:numId w:val="0"/>
        </w:numPr>
        <w:spacing w:line="240" w:lineRule="auto"/>
        <w:rPr>
          <w:rFonts w:ascii="Aveny T WEB" w:hAnsi="Aveny T WEB"/>
          <w:color w:val="auto"/>
          <w:sz w:val="28"/>
          <w:szCs w:val="28"/>
          <w:lang w:val="en-AU"/>
        </w:rPr>
      </w:pPr>
    </w:p>
    <w:p w14:paraId="0EDD3979" w14:textId="3E926764" w:rsidR="004F6769" w:rsidRPr="004F6769" w:rsidRDefault="00943A75" w:rsidP="00692FFD">
      <w:pPr>
        <w:pStyle w:val="ListBullet"/>
        <w:numPr>
          <w:ilvl w:val="0"/>
          <w:numId w:val="0"/>
        </w:numPr>
        <w:spacing w:line="240" w:lineRule="auto"/>
        <w:jc w:val="both"/>
        <w:rPr>
          <w:rFonts w:ascii="Aveny T WEB" w:hAnsi="Aveny T WEB"/>
          <w:color w:val="auto"/>
          <w:sz w:val="28"/>
          <w:szCs w:val="28"/>
          <w:lang w:val="en-AU"/>
        </w:rPr>
      </w:pPr>
      <w:r>
        <w:rPr>
          <w:rFonts w:ascii="Aveny T WEB" w:hAnsi="Aveny T WEB"/>
          <w:color w:val="auto"/>
          <w:sz w:val="28"/>
          <w:szCs w:val="28"/>
          <w:lang w:val="en-AU"/>
        </w:rPr>
        <w:t>Some of the</w:t>
      </w:r>
      <w:r w:rsidR="00BE32E2">
        <w:rPr>
          <w:rFonts w:ascii="Aveny T WEB" w:hAnsi="Aveny T WEB"/>
          <w:color w:val="auto"/>
          <w:sz w:val="28"/>
          <w:szCs w:val="28"/>
          <w:lang w:val="en-AU"/>
        </w:rPr>
        <w:t xml:space="preserve"> greatest role models we have in our cricketing community </w:t>
      </w:r>
      <w:r>
        <w:rPr>
          <w:rFonts w:ascii="Aveny T WEB" w:hAnsi="Aveny T WEB"/>
          <w:color w:val="auto"/>
          <w:sz w:val="28"/>
          <w:szCs w:val="28"/>
          <w:lang w:val="en-AU"/>
        </w:rPr>
        <w:t xml:space="preserve">are our parents. When assisting and supporting at </w:t>
      </w:r>
      <w:r w:rsidR="00504631">
        <w:rPr>
          <w:rFonts w:ascii="Aveny T WEB" w:hAnsi="Aveny T WEB"/>
          <w:color w:val="auto"/>
          <w:sz w:val="28"/>
          <w:szCs w:val="28"/>
          <w:lang w:val="en-AU"/>
        </w:rPr>
        <w:t xml:space="preserve">your club’s games please keep in mind </w:t>
      </w:r>
      <w:r w:rsidR="004B4494">
        <w:rPr>
          <w:rFonts w:ascii="Aveny T WEB" w:hAnsi="Aveny T WEB"/>
          <w:color w:val="auto"/>
          <w:sz w:val="28"/>
          <w:szCs w:val="28"/>
          <w:lang w:val="en-AU"/>
        </w:rPr>
        <w:t xml:space="preserve">the codes of behaviour listed below: </w:t>
      </w:r>
    </w:p>
    <w:p w14:paraId="639EDBE8" w14:textId="532B426D" w:rsidR="00EC25D3" w:rsidRPr="004F6769" w:rsidRDefault="00EC25D3" w:rsidP="004F6769">
      <w:pPr>
        <w:pStyle w:val="bulletpoints"/>
        <w:rPr>
          <w:rFonts w:ascii="Aveny T WEB" w:hAnsi="Aveny T WEB"/>
          <w:sz w:val="28"/>
          <w:szCs w:val="28"/>
          <w:lang w:val="en-AU"/>
        </w:rPr>
      </w:pPr>
      <w:r w:rsidRPr="004F6769">
        <w:rPr>
          <w:rFonts w:ascii="Aveny T WEB" w:hAnsi="Aveny T WEB"/>
          <w:sz w:val="28"/>
          <w:szCs w:val="28"/>
        </w:rPr>
        <w:t>Do not force an unwilling child to participate in cricket;</w:t>
      </w:r>
    </w:p>
    <w:p w14:paraId="606746BE" w14:textId="77777777" w:rsidR="00EC25D3" w:rsidRPr="004F6769" w:rsidRDefault="00EC25D3" w:rsidP="004F6769">
      <w:pPr>
        <w:pStyle w:val="bulletpoints"/>
        <w:spacing w:after="120"/>
        <w:rPr>
          <w:rFonts w:ascii="Aveny T WEB" w:hAnsi="Aveny T WEB"/>
          <w:sz w:val="28"/>
          <w:szCs w:val="28"/>
        </w:rPr>
      </w:pPr>
      <w:r w:rsidRPr="004F6769">
        <w:rPr>
          <w:rFonts w:ascii="Aveny T WEB" w:hAnsi="Aveny T WEB"/>
          <w:sz w:val="28"/>
          <w:szCs w:val="28"/>
        </w:rPr>
        <w:t>Remember, children are involved in cricket for their enjoyment, not yours;</w:t>
      </w:r>
    </w:p>
    <w:p w14:paraId="7511E3B4" w14:textId="77777777" w:rsidR="00EC25D3" w:rsidRPr="004F6769" w:rsidRDefault="00EC25D3" w:rsidP="004F6769">
      <w:pPr>
        <w:pStyle w:val="bulletpoints"/>
        <w:spacing w:after="120"/>
        <w:rPr>
          <w:rFonts w:ascii="Aveny T WEB" w:hAnsi="Aveny T WEB"/>
          <w:sz w:val="28"/>
          <w:szCs w:val="28"/>
        </w:rPr>
      </w:pPr>
      <w:r w:rsidRPr="004F6769">
        <w:rPr>
          <w:rFonts w:ascii="Aveny T WEB" w:hAnsi="Aveny T WEB"/>
          <w:sz w:val="28"/>
          <w:szCs w:val="28"/>
        </w:rPr>
        <w:t>Encourage your child to play by the rules;</w:t>
      </w:r>
    </w:p>
    <w:p w14:paraId="4A5953D2" w14:textId="77777777" w:rsidR="00EC25D3" w:rsidRPr="004F6769" w:rsidRDefault="00EC25D3" w:rsidP="004F6769">
      <w:pPr>
        <w:pStyle w:val="bulletpoints"/>
        <w:spacing w:after="120"/>
        <w:rPr>
          <w:rFonts w:ascii="Aveny T WEB" w:hAnsi="Aveny T WEB"/>
          <w:sz w:val="28"/>
          <w:szCs w:val="28"/>
        </w:rPr>
      </w:pPr>
      <w:r w:rsidRPr="004F6769">
        <w:rPr>
          <w:rFonts w:ascii="Aveny T WEB" w:hAnsi="Aveny T WEB"/>
          <w:sz w:val="28"/>
          <w:szCs w:val="28"/>
        </w:rPr>
        <w:t>Focus on the child’s efforts and performance rather than winning or losing;</w:t>
      </w:r>
    </w:p>
    <w:p w14:paraId="5FF17AA0" w14:textId="77777777" w:rsidR="00EC25D3" w:rsidRPr="004F6769" w:rsidRDefault="00EC25D3" w:rsidP="004F6769">
      <w:pPr>
        <w:pStyle w:val="bulletpoints"/>
        <w:spacing w:after="120"/>
        <w:rPr>
          <w:rFonts w:ascii="Aveny T WEB" w:hAnsi="Aveny T WEB"/>
          <w:sz w:val="28"/>
          <w:szCs w:val="28"/>
        </w:rPr>
      </w:pPr>
      <w:r w:rsidRPr="004F6769">
        <w:rPr>
          <w:rFonts w:ascii="Aveny T WEB" w:hAnsi="Aveny T WEB"/>
          <w:sz w:val="28"/>
          <w:szCs w:val="28"/>
        </w:rPr>
        <w:t>Never ridicule or yell at a child for making a mistake or losing a game;</w:t>
      </w:r>
    </w:p>
    <w:p w14:paraId="4DFA3613" w14:textId="77777777" w:rsidR="00EC25D3" w:rsidRPr="004F6769" w:rsidRDefault="00EC25D3" w:rsidP="004F6769">
      <w:pPr>
        <w:pStyle w:val="bulletpoints"/>
        <w:spacing w:after="120"/>
        <w:rPr>
          <w:rFonts w:ascii="Aveny T WEB" w:hAnsi="Aveny T WEB"/>
          <w:sz w:val="28"/>
          <w:szCs w:val="28"/>
        </w:rPr>
      </w:pPr>
      <w:r w:rsidRPr="004F6769">
        <w:rPr>
          <w:rFonts w:ascii="Aveny T WEB" w:hAnsi="Aveny T WEB"/>
          <w:sz w:val="28"/>
          <w:szCs w:val="28"/>
        </w:rPr>
        <w:t>Remember that children learn best by example. Appreciate good performances and skillful play by all participants;</w:t>
      </w:r>
    </w:p>
    <w:p w14:paraId="12F94A9A" w14:textId="77777777" w:rsidR="00EC25D3" w:rsidRPr="004F6769" w:rsidRDefault="00EC25D3" w:rsidP="004F6769">
      <w:pPr>
        <w:pStyle w:val="bulletpoints"/>
        <w:spacing w:after="120"/>
        <w:rPr>
          <w:rFonts w:ascii="Aveny T WEB" w:hAnsi="Aveny T WEB"/>
          <w:sz w:val="28"/>
          <w:szCs w:val="28"/>
        </w:rPr>
      </w:pPr>
      <w:r w:rsidRPr="004F6769">
        <w:rPr>
          <w:rFonts w:ascii="Aveny T WEB" w:hAnsi="Aveny T WEB"/>
          <w:sz w:val="28"/>
          <w:szCs w:val="28"/>
        </w:rPr>
        <w:t>Support all efforts to remove verbal and physical abuse from sporting activities;</w:t>
      </w:r>
    </w:p>
    <w:p w14:paraId="00AFA54E" w14:textId="77777777" w:rsidR="00EC25D3" w:rsidRPr="004F6769" w:rsidRDefault="00EC25D3" w:rsidP="004F6769">
      <w:pPr>
        <w:pStyle w:val="bulletpoints"/>
        <w:spacing w:after="120"/>
        <w:rPr>
          <w:rFonts w:ascii="Aveny T WEB" w:hAnsi="Aveny T WEB"/>
          <w:sz w:val="28"/>
          <w:szCs w:val="28"/>
        </w:rPr>
      </w:pPr>
      <w:r w:rsidRPr="004F6769">
        <w:rPr>
          <w:rFonts w:ascii="Aveny T WEB" w:hAnsi="Aveny T WEB"/>
          <w:sz w:val="28"/>
          <w:szCs w:val="28"/>
        </w:rPr>
        <w:t>Respect officials’ decisions and teach children to do likewise;</w:t>
      </w:r>
    </w:p>
    <w:p w14:paraId="6D654D04" w14:textId="77777777" w:rsidR="00EC25D3" w:rsidRPr="004F6769" w:rsidRDefault="00EC25D3" w:rsidP="004F6769">
      <w:pPr>
        <w:pStyle w:val="bulletpoints"/>
        <w:spacing w:after="120"/>
        <w:rPr>
          <w:rFonts w:ascii="Aveny T WEB" w:hAnsi="Aveny T WEB"/>
          <w:sz w:val="28"/>
          <w:szCs w:val="28"/>
        </w:rPr>
      </w:pPr>
      <w:r w:rsidRPr="004F6769">
        <w:rPr>
          <w:rFonts w:ascii="Aveny T WEB" w:hAnsi="Aveny T WEB"/>
          <w:sz w:val="28"/>
          <w:szCs w:val="28"/>
        </w:rPr>
        <w:t>Show appreciation for volunteer coaches, officials and administrators. Without them, your child could not participate;</w:t>
      </w:r>
    </w:p>
    <w:p w14:paraId="62488EAF" w14:textId="77777777" w:rsidR="00EC25D3" w:rsidRPr="004F6769" w:rsidRDefault="00EC25D3" w:rsidP="004F6769">
      <w:pPr>
        <w:pStyle w:val="bulletpoints"/>
        <w:spacing w:after="120"/>
        <w:rPr>
          <w:rFonts w:ascii="Aveny T WEB" w:hAnsi="Aveny T WEB"/>
          <w:sz w:val="28"/>
          <w:szCs w:val="28"/>
        </w:rPr>
      </w:pPr>
      <w:r w:rsidRPr="004F6769">
        <w:rPr>
          <w:rFonts w:ascii="Aveny T WEB" w:hAnsi="Aveny T WEB"/>
          <w:sz w:val="28"/>
          <w:szCs w:val="28"/>
        </w:rPr>
        <w:t>Respect the rights, dignity and worth of every person regardless of their gender, ability, cultural background or religion.</w:t>
      </w:r>
      <w:bookmarkStart w:id="0" w:name="_GoBack"/>
      <w:bookmarkEnd w:id="0"/>
    </w:p>
    <w:p w14:paraId="2B431580" w14:textId="46591C48" w:rsidR="009F2C11" w:rsidRPr="001236A1" w:rsidRDefault="009F2C11" w:rsidP="00EC25D3">
      <w:pPr>
        <w:pStyle w:val="ListBullet"/>
        <w:numPr>
          <w:ilvl w:val="0"/>
          <w:numId w:val="0"/>
        </w:numPr>
        <w:spacing w:line="240" w:lineRule="auto"/>
        <w:jc w:val="both"/>
        <w:rPr>
          <w:rFonts w:ascii="Aveny T WEB" w:hAnsi="Aveny T WEB"/>
          <w:color w:val="auto"/>
          <w:sz w:val="28"/>
          <w:szCs w:val="28"/>
        </w:rPr>
      </w:pPr>
    </w:p>
    <w:sectPr w:rsidR="009F2C11" w:rsidRPr="001236A1" w:rsidSect="00FB4FAC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4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3624F" w14:textId="77777777" w:rsidR="00ED1724" w:rsidRDefault="00ED1724">
      <w:pPr>
        <w:spacing w:before="0" w:after="0" w:line="240" w:lineRule="auto"/>
      </w:pPr>
      <w:r>
        <w:separator/>
      </w:r>
    </w:p>
    <w:p w14:paraId="1F5F6CC8" w14:textId="77777777" w:rsidR="00ED1724" w:rsidRDefault="00ED1724"/>
  </w:endnote>
  <w:endnote w:type="continuationSeparator" w:id="0">
    <w:p w14:paraId="7C56FD41" w14:textId="77777777" w:rsidR="00ED1724" w:rsidRDefault="00ED1724">
      <w:pPr>
        <w:spacing w:before="0" w:after="0" w:line="240" w:lineRule="auto"/>
      </w:pPr>
      <w:r>
        <w:continuationSeparator/>
      </w:r>
    </w:p>
    <w:p w14:paraId="303EACF6" w14:textId="77777777" w:rsidR="00ED1724" w:rsidRDefault="00ED17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IN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y T WEB">
    <w:altName w:val="Calibri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96BFC" w14:textId="76B1D7D4" w:rsidR="00D4304F" w:rsidRDefault="009F2C11" w:rsidP="009F2C11">
    <w:pPr>
      <w:pStyle w:val="Footer"/>
      <w:pBdr>
        <w:top w:val="single" w:sz="4" w:space="31" w:color="0072C6" w:themeColor="accent1"/>
      </w:pBdr>
      <w:tabs>
        <w:tab w:val="left" w:pos="11155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23464CC" wp14:editId="1FB1D9C7">
              <wp:simplePos x="0" y="0"/>
              <wp:positionH relativeFrom="column">
                <wp:posOffset>-240065</wp:posOffset>
              </wp:positionH>
              <wp:positionV relativeFrom="paragraph">
                <wp:posOffset>623370</wp:posOffset>
              </wp:positionV>
              <wp:extent cx="6146800" cy="400050"/>
              <wp:effectExtent l="0" t="0" r="0" b="0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68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550B24" w14:textId="77777777" w:rsidR="00AA2CBB" w:rsidRPr="008F16D8" w:rsidRDefault="00AA2CBB" w:rsidP="00AA2CBB">
                          <w:pPr>
                            <w:rPr>
                              <w:color w:val="FFFFFF" w:themeColor="background1"/>
                            </w:rPr>
                          </w:pPr>
                          <w:r w:rsidRPr="008F16D8">
                            <w:rPr>
                              <w:color w:val="FFFFFF" w:themeColor="background1"/>
                            </w:rPr>
                            <w:t>Community.cricket.com.au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464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9pt;margin-top:49.1pt;width:484pt;height:3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" filled="f" stroked="f">
              <v:textbox>
                <w:txbxContent>
                  <w:p w14:paraId="1B550B24" w14:textId="77777777" w:rsidR="00AA2CBB" w:rsidRPr="008F16D8" w:rsidRDefault="00AA2CBB" w:rsidP="00AA2CBB">
                    <w:pPr>
                      <w:rPr>
                        <w:color w:val="FFFFFF" w:themeColor="background1"/>
                      </w:rPr>
                    </w:pPr>
                    <w:r w:rsidRPr="008F16D8">
                      <w:rPr>
                        <w:color w:val="FFFFFF" w:themeColor="background1"/>
                      </w:rPr>
                      <w:t>Community.cricket.com.au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A2CBB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70AB7" w14:textId="7A4954C6" w:rsidR="00D4304F" w:rsidRDefault="00FB4FAC" w:rsidP="00F90EE8">
    <w:r>
      <w:rPr>
        <w:rFonts w:ascii="Aveny T WEB" w:hAnsi="Aveny T WEB"/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740128C" wp14:editId="403846D3">
              <wp:simplePos x="0" y="0"/>
              <wp:positionH relativeFrom="page">
                <wp:posOffset>-1982278</wp:posOffset>
              </wp:positionH>
              <wp:positionV relativeFrom="paragraph">
                <wp:posOffset>-81858</wp:posOffset>
              </wp:positionV>
              <wp:extent cx="10210800" cy="1127125"/>
              <wp:effectExtent l="0" t="0" r="0" b="0"/>
              <wp:wrapNone/>
              <wp:docPr id="5" name="Flowchart: Manual Inpu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10800" cy="1127125"/>
                      </a:xfrm>
                      <a:prstGeom prst="flowChartManualInpu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332533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Flowchart: Manual Input 5" o:spid="_x0000_s1026" type="#_x0000_t118" style="position:absolute;margin-left:-156.1pt;margin-top:-6.45pt;width:804pt;height:88.7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" fillcolor="#004e24 [1608]" stroked="f" strokeweight="1pt"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0D049236" wp14:editId="1574452D">
              <wp:simplePos x="0" y="0"/>
              <wp:positionH relativeFrom="column">
                <wp:posOffset>-647258</wp:posOffset>
              </wp:positionH>
              <wp:positionV relativeFrom="paragraph">
                <wp:posOffset>201502</wp:posOffset>
              </wp:positionV>
              <wp:extent cx="6146800" cy="4000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68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21D13E" w14:textId="4E6B3308" w:rsidR="00CF25A7" w:rsidRPr="008F16D8" w:rsidRDefault="008F16D8">
                          <w:pPr>
                            <w:rPr>
                              <w:color w:val="FFFFFF" w:themeColor="background1"/>
                            </w:rPr>
                          </w:pPr>
                          <w:r w:rsidRPr="008F16D8">
                            <w:rPr>
                              <w:color w:val="FFFFFF" w:themeColor="background1"/>
                            </w:rPr>
                            <w:t>Community.cricket.com.au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4923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0.95pt;margin-top:15.85pt;width:484pt;height:31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" filled="f" stroked="f">
              <v:textbox>
                <w:txbxContent>
                  <w:p w14:paraId="4921D13E" w14:textId="4E6B3308" w:rsidR="00CF25A7" w:rsidRPr="008F16D8" w:rsidRDefault="008F16D8">
                    <w:pPr>
                      <w:rPr>
                        <w:color w:val="FFFFFF" w:themeColor="background1"/>
                      </w:rPr>
                    </w:pPr>
                    <w:r w:rsidRPr="008F16D8">
                      <w:rPr>
                        <w:color w:val="FFFFFF" w:themeColor="background1"/>
                      </w:rPr>
                      <w:t>Community.cricket.com.au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F25A7">
      <w:rPr>
        <w:noProof/>
      </w:rPr>
      <w:t xml:space="preserve"> </w:t>
    </w:r>
    <w:r w:rsidR="00F90EE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4EC2A" w14:textId="77777777" w:rsidR="00ED1724" w:rsidRDefault="00ED1724">
      <w:pPr>
        <w:spacing w:before="0" w:after="0" w:line="240" w:lineRule="auto"/>
      </w:pPr>
      <w:r>
        <w:separator/>
      </w:r>
    </w:p>
    <w:p w14:paraId="15150AE9" w14:textId="77777777" w:rsidR="00ED1724" w:rsidRDefault="00ED1724"/>
  </w:footnote>
  <w:footnote w:type="continuationSeparator" w:id="0">
    <w:p w14:paraId="198D6D5E" w14:textId="77777777" w:rsidR="00ED1724" w:rsidRDefault="00ED1724">
      <w:pPr>
        <w:spacing w:before="0" w:after="0" w:line="240" w:lineRule="auto"/>
      </w:pPr>
      <w:r>
        <w:continuationSeparator/>
      </w:r>
    </w:p>
    <w:p w14:paraId="61A9641F" w14:textId="77777777" w:rsidR="00ED1724" w:rsidRDefault="00ED17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8"/>
      <w:gridCol w:w="3408"/>
      <w:gridCol w:w="3408"/>
    </w:tblGrid>
    <w:tr w:rsidR="4083C7FF" w14:paraId="1B040EB6" w14:textId="77777777" w:rsidTr="4083C7FF">
      <w:tc>
        <w:tcPr>
          <w:tcW w:w="3408" w:type="dxa"/>
        </w:tcPr>
        <w:p w14:paraId="026A0D55" w14:textId="21F6EA8E" w:rsidR="4083C7FF" w:rsidRDefault="4083C7FF" w:rsidP="4083C7FF">
          <w:pPr>
            <w:pStyle w:val="Header"/>
            <w:ind w:left="-115"/>
          </w:pPr>
        </w:p>
      </w:tc>
      <w:tc>
        <w:tcPr>
          <w:tcW w:w="3408" w:type="dxa"/>
        </w:tcPr>
        <w:p w14:paraId="0D15A54F" w14:textId="169EC8A5" w:rsidR="4083C7FF" w:rsidRDefault="4083C7FF" w:rsidP="4083C7FF">
          <w:pPr>
            <w:pStyle w:val="Header"/>
            <w:jc w:val="center"/>
          </w:pPr>
        </w:p>
      </w:tc>
      <w:tc>
        <w:tcPr>
          <w:tcW w:w="3408" w:type="dxa"/>
        </w:tcPr>
        <w:p w14:paraId="214E0FC0" w14:textId="721639AC" w:rsidR="4083C7FF" w:rsidRDefault="4083C7FF" w:rsidP="4083C7FF">
          <w:pPr>
            <w:pStyle w:val="Header"/>
            <w:ind w:right="-115"/>
            <w:jc w:val="right"/>
          </w:pPr>
        </w:p>
      </w:tc>
    </w:tr>
  </w:tbl>
  <w:p w14:paraId="09FC0C48" w14:textId="7854AB14" w:rsidR="4083C7FF" w:rsidRDefault="4083C7FF" w:rsidP="4083C7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59433" w14:textId="37E33B66" w:rsidR="00102296" w:rsidRDefault="00102296">
    <w:pPr>
      <w:pStyle w:val="Header"/>
    </w:pPr>
    <w:r w:rsidRPr="00B93AC9">
      <w:rPr>
        <w:rFonts w:ascii="Aveny T WEB" w:hAnsi="Aveny T WEB"/>
        <w:noProof/>
        <w:sz w:val="48"/>
        <w:szCs w:val="48"/>
      </w:rPr>
      <w:drawing>
        <wp:anchor distT="0" distB="0" distL="114300" distR="114300" simplePos="0" relativeHeight="251664384" behindDoc="1" locked="0" layoutInCell="1" allowOverlap="1" wp14:anchorId="236A8DDA" wp14:editId="39512075">
          <wp:simplePos x="0" y="0"/>
          <wp:positionH relativeFrom="page">
            <wp:align>right</wp:align>
          </wp:positionH>
          <wp:positionV relativeFrom="paragraph">
            <wp:posOffset>-462373</wp:posOffset>
          </wp:positionV>
          <wp:extent cx="1528176" cy="1528176"/>
          <wp:effectExtent l="0" t="0" r="0" b="0"/>
          <wp:wrapTight wrapText="bothSides">
            <wp:wrapPolygon edited="0">
              <wp:start x="0" y="0"/>
              <wp:lineTo x="0" y="21277"/>
              <wp:lineTo x="21277" y="21277"/>
              <wp:lineTo x="2127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176" cy="1528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46A1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C20FB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E92E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98A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90ED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D69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F2E5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A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B5103"/>
    <w:multiLevelType w:val="hybridMultilevel"/>
    <w:tmpl w:val="AD0AC416"/>
    <w:lvl w:ilvl="0" w:tplc="1A6C1D10">
      <w:start w:val="1"/>
      <w:numFmt w:val="decimal"/>
      <w:pStyle w:val="ListNumber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456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0429F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F1117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02D8"/>
    <w:multiLevelType w:val="multilevel"/>
    <w:tmpl w:val="8ECA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43F15"/>
    <w:multiLevelType w:val="hybridMultilevel"/>
    <w:tmpl w:val="E206961E"/>
    <w:lvl w:ilvl="0" w:tplc="8C565C4A">
      <w:start w:val="1"/>
      <w:numFmt w:val="bullet"/>
      <w:pStyle w:val="bulletpoin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61C5D"/>
    <w:multiLevelType w:val="hybridMultilevel"/>
    <w:tmpl w:val="9F4A8688"/>
    <w:lvl w:ilvl="0" w:tplc="ABE84DA8">
      <w:start w:val="1"/>
      <w:numFmt w:val="bullet"/>
      <w:pStyle w:val="List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16"/>
  </w:num>
  <w:num w:numId="5">
    <w:abstractNumId w:val="15"/>
  </w:num>
  <w:num w:numId="6">
    <w:abstractNumId w:val="18"/>
  </w:num>
  <w:num w:numId="7">
    <w:abstractNumId w:val="10"/>
  </w:num>
  <w:num w:numId="8">
    <w:abstractNumId w:val="20"/>
  </w:num>
  <w:num w:numId="9">
    <w:abstractNumId w:val="11"/>
  </w:num>
  <w:num w:numId="10">
    <w:abstractNumId w:val="13"/>
  </w:num>
  <w:num w:numId="11">
    <w:abstractNumId w:val="12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0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E8"/>
    <w:rsid w:val="0000795A"/>
    <w:rsid w:val="00041D23"/>
    <w:rsid w:val="00102296"/>
    <w:rsid w:val="001236A1"/>
    <w:rsid w:val="0016202C"/>
    <w:rsid w:val="00164679"/>
    <w:rsid w:val="001908FC"/>
    <w:rsid w:val="001E41A3"/>
    <w:rsid w:val="00202D8C"/>
    <w:rsid w:val="00227DF5"/>
    <w:rsid w:val="00237D98"/>
    <w:rsid w:val="002517BC"/>
    <w:rsid w:val="002548FF"/>
    <w:rsid w:val="002D22E0"/>
    <w:rsid w:val="003008EC"/>
    <w:rsid w:val="003112E5"/>
    <w:rsid w:val="003652C5"/>
    <w:rsid w:val="003F126D"/>
    <w:rsid w:val="004453DB"/>
    <w:rsid w:val="00446BF6"/>
    <w:rsid w:val="00484026"/>
    <w:rsid w:val="004B4494"/>
    <w:rsid w:val="004F1D2D"/>
    <w:rsid w:val="004F6769"/>
    <w:rsid w:val="004F6E53"/>
    <w:rsid w:val="005025F7"/>
    <w:rsid w:val="00504631"/>
    <w:rsid w:val="00606543"/>
    <w:rsid w:val="00631E07"/>
    <w:rsid w:val="00692FFD"/>
    <w:rsid w:val="006C191F"/>
    <w:rsid w:val="006D10AA"/>
    <w:rsid w:val="006E7784"/>
    <w:rsid w:val="006F59C4"/>
    <w:rsid w:val="0075279C"/>
    <w:rsid w:val="007903D9"/>
    <w:rsid w:val="007F2209"/>
    <w:rsid w:val="0085588E"/>
    <w:rsid w:val="008C0ADC"/>
    <w:rsid w:val="008F16D8"/>
    <w:rsid w:val="00943A75"/>
    <w:rsid w:val="009E1814"/>
    <w:rsid w:val="009F2C11"/>
    <w:rsid w:val="009F5E2B"/>
    <w:rsid w:val="00A567EE"/>
    <w:rsid w:val="00AA2CBB"/>
    <w:rsid w:val="00AE7629"/>
    <w:rsid w:val="00B126F4"/>
    <w:rsid w:val="00B71C13"/>
    <w:rsid w:val="00B93AC9"/>
    <w:rsid w:val="00BE32E2"/>
    <w:rsid w:val="00C52FC2"/>
    <w:rsid w:val="00C8377B"/>
    <w:rsid w:val="00C85AEB"/>
    <w:rsid w:val="00CF25A7"/>
    <w:rsid w:val="00D10917"/>
    <w:rsid w:val="00D15277"/>
    <w:rsid w:val="00D4304F"/>
    <w:rsid w:val="00D651B9"/>
    <w:rsid w:val="00D86FE0"/>
    <w:rsid w:val="00DF55FC"/>
    <w:rsid w:val="00E23AD8"/>
    <w:rsid w:val="00E37FB1"/>
    <w:rsid w:val="00E53907"/>
    <w:rsid w:val="00E94522"/>
    <w:rsid w:val="00EB198E"/>
    <w:rsid w:val="00EC0F68"/>
    <w:rsid w:val="00EC25D3"/>
    <w:rsid w:val="00EC5313"/>
    <w:rsid w:val="00ED1724"/>
    <w:rsid w:val="00ED23D9"/>
    <w:rsid w:val="00F34936"/>
    <w:rsid w:val="00F57285"/>
    <w:rsid w:val="00F90EE8"/>
    <w:rsid w:val="00FA255E"/>
    <w:rsid w:val="00FA7160"/>
    <w:rsid w:val="00FB431B"/>
    <w:rsid w:val="00FB4FAC"/>
    <w:rsid w:val="4083C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82D5A2"/>
  <w15:chartTrackingRefBased/>
  <w15:docId w15:val="{43AC589D-83FF-4081-A147-A1B231BF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313"/>
    <w:rPr>
      <w:color w:val="595959" w:themeColor="text1" w:themeTint="A6"/>
    </w:rPr>
  </w:style>
  <w:style w:type="paragraph" w:styleId="Heading1">
    <w:name w:val="heading 1"/>
    <w:basedOn w:val="Normal"/>
    <w:link w:val="Heading1Char"/>
    <w:uiPriority w:val="9"/>
    <w:qFormat/>
    <w:rsid w:val="00EC5313"/>
    <w:pPr>
      <w:keepNext/>
      <w:keepLines/>
      <w:spacing w:before="24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C5313"/>
    <w:pPr>
      <w:keepNext/>
      <w:keepLines/>
      <w:spacing w:after="20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FC2"/>
    <w:pPr>
      <w:keepNext/>
      <w:keepLines/>
      <w:spacing w:after="240" w:line="240" w:lineRule="auto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3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31B"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31B"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31B"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C52FC2"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52FC2"/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ListBullet">
    <w:name w:val="List Bullet"/>
    <w:basedOn w:val="Normal"/>
    <w:uiPriority w:val="31"/>
    <w:qFormat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52FC2"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8A4203" w:themeColor="accent2" w:themeShade="80"/>
      <w:sz w:val="3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usinessPaper">
    <w:name w:val="Business Paper"/>
    <w:basedOn w:val="TableNormal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72C6" w:themeColor="accent1"/>
    </w:rPr>
  </w:style>
  <w:style w:type="character" w:styleId="Emphasis">
    <w:name w:val="Emphasis"/>
    <w:basedOn w:val="DefaultParagraphFont"/>
    <w:uiPriority w:val="20"/>
    <w:semiHidden/>
    <w:unhideWhenUsed/>
    <w:qFormat/>
    <w:rsid w:val="00C52FC2"/>
    <w:rPr>
      <w:i/>
      <w:iCs/>
      <w:color w:val="8A4203" w:themeColor="accent2" w:themeShade="8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52FC2"/>
    <w:rPr>
      <w:b/>
      <w:i/>
      <w:iCs/>
      <w:color w:val="8A4203" w:themeColor="accent2" w:themeShade="8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0072C6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431B"/>
    <w:pPr>
      <w:spacing w:after="200" w:line="240" w:lineRule="auto"/>
    </w:pPr>
    <w:rPr>
      <w:i/>
      <w:iCs/>
      <w:sz w:val="2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PlaceholderText">
    <w:name w:val="Placeholder Text"/>
    <w:basedOn w:val="DefaultParagraphFont"/>
    <w:uiPriority w:val="99"/>
    <w:semiHidden/>
    <w:rsid w:val="00EC0F68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Pr>
      <w:color w:val="FFFFFF" w:themeColor="background1"/>
      <w:shd w:val="clear" w:color="auto" w:fill="0072C6" w:themeFill="accent1"/>
    </w:rPr>
  </w:style>
  <w:style w:type="paragraph" w:styleId="Quote">
    <w:name w:val="Quote"/>
    <w:basedOn w:val="Normal"/>
    <w:next w:val="Normal"/>
    <w:link w:val="QuoteChar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52FC2"/>
    <w:rPr>
      <w:rFonts w:asciiTheme="majorHAnsi" w:hAnsiTheme="majorHAnsi"/>
      <w:i/>
      <w:iCs/>
      <w:color w:val="8A4203" w:themeColor="accent2" w:themeShade="80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ListNumber">
    <w:name w:val="List Number"/>
    <w:basedOn w:val="Normal"/>
    <w:uiPriority w:val="32"/>
    <w:qFormat/>
    <w:pPr>
      <w:numPr>
        <w:numId w:val="7"/>
      </w:numPr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B431B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B431B"/>
    <w:rPr>
      <w:color w:val="595959" w:themeColor="text1" w:themeTint="A6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B431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31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31B"/>
    <w:rPr>
      <w:b/>
      <w:bCs/>
      <w:color w:val="595959" w:themeColor="text1" w:themeTint="A6"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FB431B"/>
    <w:pPr>
      <w:spacing w:before="0"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431B"/>
    <w:rPr>
      <w:color w:val="595959" w:themeColor="text1" w:themeTint="A6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B431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FB43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595959" w:themeColor="text1" w:themeTint="A6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431B"/>
    <w:rPr>
      <w:rFonts w:ascii="Consolas" w:hAnsi="Consolas"/>
      <w:color w:val="595959" w:themeColor="text1" w:themeTint="A6"/>
      <w:sz w:val="22"/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C0F68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C0F68"/>
    <w:rPr>
      <w:color w:val="595959" w:themeColor="text1" w:themeTint="A6"/>
      <w:sz w:val="22"/>
      <w:szCs w:val="16"/>
    </w:rPr>
  </w:style>
  <w:style w:type="paragraph" w:customStyle="1" w:styleId="Default">
    <w:name w:val="Default"/>
    <w:rsid w:val="00484026"/>
    <w:pPr>
      <w:autoSpaceDE w:val="0"/>
      <w:autoSpaceDN w:val="0"/>
      <w:adjustRightInd w:val="0"/>
      <w:spacing w:before="0" w:after="0" w:line="240" w:lineRule="auto"/>
    </w:pPr>
    <w:rPr>
      <w:rFonts w:ascii="DINPro" w:hAnsi="DINPro" w:cs="DINPro"/>
      <w:color w:val="000000"/>
      <w:lang w:val="en-AU"/>
    </w:rPr>
  </w:style>
  <w:style w:type="paragraph" w:customStyle="1" w:styleId="bulletpoints">
    <w:name w:val="bullet points"/>
    <w:autoRedefine/>
    <w:qFormat/>
    <w:rsid w:val="002548FF"/>
    <w:pPr>
      <w:numPr>
        <w:numId w:val="22"/>
      </w:numPr>
      <w:spacing w:before="0" w:after="40" w:line="240" w:lineRule="auto"/>
      <w:ind w:right="284"/>
    </w:pPr>
    <w:rPr>
      <w:rFonts w:ascii="Helvetica" w:eastAsia="Cambria" w:hAnsi="Helvetica" w:cs="Times New Roman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roden\AppData\Roaming\Microsoft\Templates\Business%20paper.dotx" TargetMode="External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6E0E84CBAF774F80A5AF79F8F7A254" ma:contentTypeVersion="15" ma:contentTypeDescription="Create a new document." ma:contentTypeScope="" ma:versionID="1bec8cb0ac83985c44ecd71be340858d">
  <xsd:schema xmlns:xsd="http://www.w3.org/2001/XMLSchema" xmlns:xs="http://www.w3.org/2001/XMLSchema" xmlns:p="http://schemas.microsoft.com/office/2006/metadata/properties" xmlns:ns1="http://schemas.microsoft.com/sharepoint/v3" xmlns:ns3="c1352ce7-7f30-4fd8-b079-580a4557c81c" xmlns:ns4="37ebbb3c-2e30-4cd6-b988-b2412396b17b" targetNamespace="http://schemas.microsoft.com/office/2006/metadata/properties" ma:root="true" ma:fieldsID="fa02e6c08ac8c52af09c3ce2bf873a3f" ns1:_="" ns3:_="" ns4:_="">
    <xsd:import namespace="http://schemas.microsoft.com/sharepoint/v3"/>
    <xsd:import namespace="c1352ce7-7f30-4fd8-b079-580a4557c81c"/>
    <xsd:import namespace="37ebbb3c-2e30-4cd6-b988-b2412396b1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52ce7-7f30-4fd8-b079-580a4557c8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bbb3c-2e30-4cd6-b988-b2412396b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14D18-46AC-40A4-A1C1-52F1A29D4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352ce7-7f30-4fd8-b079-580a4557c81c"/>
    <ds:schemaRef ds:uri="37ebbb3c-2e30-4cd6-b988-b2412396b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AA7A8-47CD-4F84-9978-F0D49F0BD9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C98945-B1FD-4CD4-8C6B-D11E7AD553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5EFF2CA-37BA-475F-B66E-03EDAE3F7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paper.dotx</Template>
  <TotalTime>12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Talia Holloway Roden</dc:creator>
  <cp:keywords/>
  <dc:description/>
  <cp:lastModifiedBy>Christopher Anderson</cp:lastModifiedBy>
  <cp:revision>8</cp:revision>
  <cp:lastPrinted>2020-07-27T04:28:00Z</cp:lastPrinted>
  <dcterms:created xsi:type="dcterms:W3CDTF">2020-09-04T03:59:00Z</dcterms:created>
  <dcterms:modified xsi:type="dcterms:W3CDTF">2020-09-04T04:10:00Z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0x010100446E0E84CBAF774F80A5AF79F8F7A254</vt:lpwstr>
  </property>
</Properties>
</file>